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2C" w:rsidRPr="00D94A2C" w:rsidRDefault="00D94A2C" w:rsidP="00D94A2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4A2C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D94A2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94A2C" w:rsidRPr="00D94A2C" w:rsidRDefault="00D94A2C" w:rsidP="00D94A2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A2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94A2C" w:rsidRPr="00D94A2C" w:rsidRDefault="00D94A2C" w:rsidP="00D94A2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A2C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D94A2C" w:rsidRPr="00860351" w:rsidRDefault="00D94A2C" w:rsidP="00D94A2C">
      <w:pPr>
        <w:jc w:val="center"/>
        <w:rPr>
          <w:b/>
          <w:sz w:val="14"/>
        </w:rPr>
      </w:pPr>
    </w:p>
    <w:p w:rsidR="00D94A2C" w:rsidRDefault="00D94A2C" w:rsidP="00D94A2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4A2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94A2C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22A80" w:rsidRPr="00D94A2C" w:rsidRDefault="00A22A80" w:rsidP="00D94A2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A2C" w:rsidRPr="00D94A2C" w:rsidRDefault="00D94A2C" w:rsidP="00D94A2C">
      <w:pPr>
        <w:pStyle w:val="a4"/>
        <w:rPr>
          <w:rFonts w:ascii="Times New Roman" w:hAnsi="Times New Roman" w:cs="Times New Roman"/>
          <w:sz w:val="28"/>
          <w:szCs w:val="28"/>
        </w:rPr>
      </w:pPr>
      <w:r w:rsidRPr="00D94A2C">
        <w:rPr>
          <w:rFonts w:ascii="Times New Roman" w:hAnsi="Times New Roman" w:cs="Times New Roman"/>
          <w:sz w:val="28"/>
          <w:szCs w:val="28"/>
        </w:rPr>
        <w:t xml:space="preserve">от </w:t>
      </w:r>
      <w:r w:rsidR="001B053F">
        <w:rPr>
          <w:rFonts w:ascii="Times New Roman" w:hAnsi="Times New Roman" w:cs="Times New Roman"/>
          <w:sz w:val="28"/>
          <w:szCs w:val="28"/>
        </w:rPr>
        <w:t>27</w:t>
      </w:r>
      <w:r w:rsidR="00B318AB">
        <w:rPr>
          <w:rFonts w:ascii="Times New Roman" w:hAnsi="Times New Roman" w:cs="Times New Roman"/>
          <w:sz w:val="28"/>
          <w:szCs w:val="28"/>
        </w:rPr>
        <w:t xml:space="preserve"> </w:t>
      </w:r>
      <w:r w:rsidR="0089265F">
        <w:rPr>
          <w:rFonts w:ascii="Times New Roman" w:hAnsi="Times New Roman" w:cs="Times New Roman"/>
          <w:sz w:val="28"/>
          <w:szCs w:val="28"/>
        </w:rPr>
        <w:t>сентябр</w:t>
      </w:r>
      <w:r w:rsidRPr="00D94A2C">
        <w:rPr>
          <w:rFonts w:ascii="Times New Roman" w:hAnsi="Times New Roman" w:cs="Times New Roman"/>
          <w:sz w:val="28"/>
          <w:szCs w:val="28"/>
        </w:rPr>
        <w:t>я 2023 г.</w:t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</w:r>
      <w:r w:rsidRPr="00D94A2C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1B053F">
        <w:rPr>
          <w:rFonts w:ascii="Times New Roman" w:hAnsi="Times New Roman" w:cs="Times New Roman"/>
          <w:sz w:val="28"/>
          <w:szCs w:val="28"/>
        </w:rPr>
        <w:t>257</w:t>
      </w:r>
    </w:p>
    <w:p w:rsidR="00D94A2C" w:rsidRPr="00D94A2C" w:rsidRDefault="00D94A2C" w:rsidP="00D94A2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4A2C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D94A2C" w:rsidRPr="00D94A2C" w:rsidRDefault="00D94A2C" w:rsidP="00A22A80">
      <w:pPr>
        <w:pStyle w:val="ConsPlusTitle"/>
        <w:widowControl/>
        <w:tabs>
          <w:tab w:val="left" w:pos="4545"/>
        </w:tabs>
        <w:jc w:val="center"/>
        <w:outlineLvl w:val="0"/>
        <w:rPr>
          <w:b w:val="0"/>
        </w:rPr>
      </w:pPr>
      <w:r w:rsidRPr="00D94A2C">
        <w:br/>
        <w:t xml:space="preserve">Об утверждении плана мероприятий по экологическому воспитанию населения и формированию экологической культуры в области обращения с твердыми коммунальными отходами </w:t>
      </w:r>
      <w:r>
        <w:t xml:space="preserve">на территории Новобурасского муниципального </w:t>
      </w:r>
      <w:r w:rsidR="0089265F">
        <w:t>района</w:t>
      </w:r>
      <w:r>
        <w:t xml:space="preserve"> </w:t>
      </w:r>
      <w:r w:rsidRPr="00D94A2C">
        <w:t>на 2023 - 2025 гг.</w:t>
      </w:r>
    </w:p>
    <w:p w:rsidR="00A22A80" w:rsidRDefault="00A22A80" w:rsidP="00A22A8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94A2C" w:rsidRPr="00B318AB" w:rsidRDefault="00D94A2C" w:rsidP="00A22A8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31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эффективного осуществления полномочий в сфере обращения с твердыми коммунальными отходами, руководствуясь ст. 8 </w:t>
      </w:r>
      <w:hyperlink r:id="rId5" w:history="1">
        <w:r w:rsidRPr="00B318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Федерального закона от 24.06.1998</w:t>
        </w:r>
        <w:r w:rsidR="00B318AB" w:rsidRPr="00B318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г.</w:t>
        </w:r>
        <w:r w:rsidRPr="00B318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№ 89-ФЗ «Об отходах производства и потребления»</w:t>
        </w:r>
      </w:hyperlink>
      <w:r w:rsidRPr="00B31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 </w:t>
      </w:r>
      <w:hyperlink r:id="rId6" w:anchor="7D20K3" w:history="1">
        <w:r w:rsidRPr="00B318A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Федеральным законом от 06.10.2003 г. № 131-ФЗ «Об общих принципах организации местного самоуправления в Российской Федерации»</w:t>
        </w:r>
      </w:hyperlink>
      <w:r w:rsidRPr="00B31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318AB" w:rsidRPr="00B31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1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Уставом Новобурасского муниципального района,</w:t>
      </w:r>
    </w:p>
    <w:p w:rsidR="00D94A2C" w:rsidRPr="00D94A2C" w:rsidRDefault="00D94A2C" w:rsidP="00D94A2C">
      <w:pPr>
        <w:pStyle w:val="a4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A2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94A2C" w:rsidRPr="00B318AB" w:rsidRDefault="00D94A2C" w:rsidP="00B318AB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A2C">
        <w:rPr>
          <w:rFonts w:eastAsia="Times New Roman"/>
          <w:color w:val="444444"/>
        </w:rPr>
        <w:tab/>
      </w:r>
      <w:r w:rsidRPr="00B318AB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план мероприятий по экологическому воспитанию населения и формированию экологической культуры в области обращения с твердыми коммунальными отходами </w:t>
      </w:r>
      <w:r w:rsidR="00130551" w:rsidRPr="00B318AB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Новобурасского муниципального </w:t>
      </w:r>
      <w:r w:rsidR="0089265F" w:rsidRPr="00B318AB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130551" w:rsidRPr="00B318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318AB">
        <w:rPr>
          <w:rFonts w:ascii="Times New Roman" w:eastAsia="Times New Roman" w:hAnsi="Times New Roman" w:cs="Times New Roman"/>
          <w:sz w:val="28"/>
          <w:szCs w:val="28"/>
        </w:rPr>
        <w:t>на 2023 - 2025 годы согласно приложению.</w:t>
      </w:r>
    </w:p>
    <w:p w:rsidR="00D94A2C" w:rsidRPr="00B318AB" w:rsidRDefault="00D94A2C" w:rsidP="00B318AB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8A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318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18A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B318AB">
        <w:rPr>
          <w:rFonts w:ascii="Times New Roman" w:hAnsi="Times New Roman" w:cs="Times New Roman"/>
          <w:sz w:val="28"/>
          <w:szCs w:val="28"/>
        </w:rPr>
        <w:t>Тюгаева</w:t>
      </w:r>
      <w:proofErr w:type="spellEnd"/>
      <w:r w:rsidRPr="00B318AB">
        <w:rPr>
          <w:rFonts w:ascii="Times New Roman" w:hAnsi="Times New Roman" w:cs="Times New Roman"/>
          <w:sz w:val="28"/>
          <w:szCs w:val="28"/>
        </w:rPr>
        <w:t xml:space="preserve"> С.В.  </w:t>
      </w:r>
    </w:p>
    <w:p w:rsidR="00D94A2C" w:rsidRPr="00B318AB" w:rsidRDefault="00D94A2C" w:rsidP="00B318AB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8AB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опубликования в МУП «Редакция </w:t>
      </w:r>
      <w:proofErr w:type="spellStart"/>
      <w:r w:rsidRPr="00B318AB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B318AB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7" w:history="1">
        <w:r w:rsidRPr="00B318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B318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B318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admnburasy</w:t>
        </w:r>
        <w:proofErr w:type="spellEnd"/>
        <w:r w:rsidRPr="00B318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B318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18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4A2C" w:rsidRPr="00B318AB" w:rsidRDefault="00D94A2C" w:rsidP="00B318A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A2C" w:rsidRPr="00B318AB" w:rsidRDefault="00D94A2C" w:rsidP="00B318A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A2C" w:rsidRDefault="00D94A2C" w:rsidP="00D94A2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94A2C" w:rsidRPr="00D94A2C" w:rsidRDefault="00D94A2C" w:rsidP="00D94A2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94A2C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D94A2C" w:rsidRDefault="00D94A2C" w:rsidP="00D94A2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94A2C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</w:r>
      <w:r w:rsidRPr="00D94A2C"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A22A80" w:rsidRDefault="00A22A80" w:rsidP="00D94A2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22A80" w:rsidRPr="00D94A2C" w:rsidRDefault="00A22A80" w:rsidP="00D94A2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94A2C" w:rsidRDefault="00D94A2C" w:rsidP="00D94A2C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400"/>
      </w:tblGrid>
      <w:tr w:rsidR="00D94A2C" w:rsidRPr="00860351" w:rsidTr="000A00E6">
        <w:tc>
          <w:tcPr>
            <w:tcW w:w="4968" w:type="dxa"/>
          </w:tcPr>
          <w:p w:rsidR="00D94A2C" w:rsidRPr="00860351" w:rsidRDefault="00D94A2C" w:rsidP="000A00E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D94A2C" w:rsidRPr="00860351" w:rsidRDefault="00D94A2C" w:rsidP="000A00E6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035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D94A2C" w:rsidRPr="00860351" w:rsidRDefault="00D94A2C" w:rsidP="000A00E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60351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D94A2C" w:rsidRPr="00860351" w:rsidRDefault="00D94A2C" w:rsidP="001B05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6035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B053F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r>
              <w:rPr>
                <w:rFonts w:ascii="Times New Roman" w:hAnsi="Times New Roman"/>
                <w:sz w:val="28"/>
                <w:szCs w:val="28"/>
              </w:rPr>
              <w:t>сентября</w:t>
            </w:r>
            <w:r w:rsidRPr="00860351">
              <w:rPr>
                <w:rFonts w:ascii="Times New Roman" w:hAnsi="Times New Roman"/>
                <w:sz w:val="28"/>
                <w:szCs w:val="28"/>
              </w:rPr>
              <w:t xml:space="preserve"> 2023 г. № </w:t>
            </w:r>
            <w:r w:rsidR="001B053F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</w:tr>
    </w:tbl>
    <w:p w:rsidR="00D94A2C" w:rsidRDefault="00D94A2C" w:rsidP="00D94A2C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</w:rPr>
      </w:pPr>
    </w:p>
    <w:p w:rsidR="00D94A2C" w:rsidRDefault="00D94A2C" w:rsidP="00D94A2C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</w:rPr>
      </w:pPr>
    </w:p>
    <w:p w:rsidR="00130551" w:rsidRDefault="00D94A2C" w:rsidP="00D94A2C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94A2C">
        <w:rPr>
          <w:rFonts w:ascii="Times New Roman" w:eastAsia="Times New Roman" w:hAnsi="Times New Roman" w:cs="Times New Roman"/>
          <w:sz w:val="28"/>
          <w:szCs w:val="28"/>
        </w:rPr>
        <w:t xml:space="preserve">лан мероприятий по экологическому воспитанию населения и формированию экологической культуры в области обращения с твердыми коммунальными отходами </w:t>
      </w:r>
      <w:r w:rsidR="00130551" w:rsidRPr="0013055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Новобурасского муниципального </w:t>
      </w:r>
      <w:r w:rsidR="0089265F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D94A2C" w:rsidRPr="00D94A2C" w:rsidRDefault="00130551" w:rsidP="00D94A2C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5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A2C" w:rsidRPr="00D94A2C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D94A2C">
        <w:rPr>
          <w:rFonts w:ascii="Times New Roman" w:eastAsia="Times New Roman" w:hAnsi="Times New Roman" w:cs="Times New Roman"/>
          <w:sz w:val="28"/>
          <w:szCs w:val="28"/>
        </w:rPr>
        <w:t>3</w:t>
      </w:r>
      <w:r w:rsidR="00D94A2C" w:rsidRPr="00D94A2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D94A2C">
        <w:rPr>
          <w:rFonts w:ascii="Times New Roman" w:eastAsia="Times New Roman" w:hAnsi="Times New Roman" w:cs="Times New Roman"/>
          <w:sz w:val="28"/>
          <w:szCs w:val="28"/>
        </w:rPr>
        <w:t xml:space="preserve"> 2025 годы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056"/>
        <w:gridCol w:w="1701"/>
        <w:gridCol w:w="3713"/>
      </w:tblGrid>
      <w:tr w:rsidR="00D94A2C" w:rsidRPr="00D94A2C" w:rsidTr="00B318AB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A2C" w:rsidRPr="00D94A2C" w:rsidRDefault="00D94A2C" w:rsidP="00D9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A2C" w:rsidRPr="00D94A2C" w:rsidRDefault="00D94A2C" w:rsidP="00D9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A2C" w:rsidRPr="00D94A2C" w:rsidRDefault="00D94A2C" w:rsidP="00D9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Default="00D94A2C" w:rsidP="00D94A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  <w:p w:rsidR="0089265F" w:rsidRPr="00D94A2C" w:rsidRDefault="0089265F" w:rsidP="0089265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населения и юридических лиц (независимо от организационно-правовой формы) об организации, осуществляющей деятельность по обращению с отходами (собрания, информационные письма, личные встречи)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года, постоянно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403CF"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 w:rsidR="002403CF"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="002403CF"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информационных материалов, буклетов, листовок, разъясняющих правила обращения с твердыми коммунальными отходами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год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по освещению на официальном сайте Администрации </w:t>
            </w:r>
            <w:r w:rsidRPr="00130551">
              <w:rPr>
                <w:rFonts w:ascii="Times New Roman" w:hAnsi="Times New Roman"/>
                <w:sz w:val="24"/>
                <w:szCs w:val="24"/>
              </w:rPr>
              <w:t>Новобурасского муниципального района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мероприятий, способствующих экологическому воспитанию населения при обращении с ТКО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массовых экологических субботников по очистке территории от мусора, прилегающих территорий предприятий, учреждений, домовладений, в местах массового отдыха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C1748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748A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 октябрь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рейдов по выявлению несанкционированных свалок на территории </w:t>
            </w:r>
            <w:r w:rsidRPr="00130551">
              <w:rPr>
                <w:rFonts w:ascii="Times New Roman" w:hAnsi="Times New Roman"/>
                <w:sz w:val="24"/>
                <w:szCs w:val="24"/>
              </w:rPr>
              <w:t>Новобурасского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C1748A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 октябрь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мероприятий, направленных на очистку территории муниципального образования от несанкционированных мест размещения мусора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C1748A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 октябрь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тематических стендов, проведение классных часов, бесед,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лекций по экологическому воспитанию населения и формированию экологической культуры в области обращения с ТКО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B318A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318AB" w:rsidRPr="00D94A2C" w:rsidRDefault="00B318AB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состояния площадок ТКО, контроль соблюдения графика вывоза ТКО региональным оператором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года, постоянно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94A2C" w:rsidRPr="00D94A2C" w:rsidTr="00B318A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D94A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рейдов в секторе индивидуальной жилой застройки с целью анализа порядка накопления ТКО и вывоза ТКО региональным оператором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4A2C" w:rsidRPr="00D94A2C" w:rsidRDefault="00D94A2C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года, постоянно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D94A2C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89265F" w:rsidRPr="00D94A2C" w:rsidTr="00B318AB">
        <w:trPr>
          <w:trHeight w:val="897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Pr="00D94A2C" w:rsidRDefault="0089265F" w:rsidP="00C648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Pr="0089265F" w:rsidRDefault="0089265F" w:rsidP="008926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265F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экологических акциях и мероприятиях</w:t>
            </w:r>
          </w:p>
          <w:p w:rsidR="0089265F" w:rsidRPr="00D94A2C" w:rsidRDefault="0089265F" w:rsidP="00C648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Pr="00D94A2C" w:rsidRDefault="0089265F" w:rsidP="00B318A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265F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Новобурасского муниципального района;</w:t>
            </w:r>
          </w:p>
          <w:p w:rsidR="0089265F" w:rsidRPr="00D94A2C" w:rsidRDefault="0089265F" w:rsidP="008926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Белоярского муниципального образования; </w:t>
            </w:r>
            <w:r w:rsidRPr="00D94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</w:tbl>
    <w:p w:rsidR="0089265F" w:rsidRDefault="0089265F"/>
    <w:p w:rsidR="0089265F" w:rsidRPr="0089265F" w:rsidRDefault="0089265F" w:rsidP="0089265F"/>
    <w:p w:rsidR="0089265F" w:rsidRDefault="0089265F" w:rsidP="0089265F"/>
    <w:p w:rsidR="0089265F" w:rsidRPr="0089265F" w:rsidRDefault="0089265F">
      <w:pPr>
        <w:ind w:firstLine="708"/>
      </w:pPr>
    </w:p>
    <w:sectPr w:rsidR="0089265F" w:rsidRPr="0089265F" w:rsidSect="00D94A2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2C"/>
    <w:rsid w:val="00067951"/>
    <w:rsid w:val="00130551"/>
    <w:rsid w:val="001B053F"/>
    <w:rsid w:val="002403CF"/>
    <w:rsid w:val="002D12FB"/>
    <w:rsid w:val="0089265F"/>
    <w:rsid w:val="00A22A80"/>
    <w:rsid w:val="00B318AB"/>
    <w:rsid w:val="00C1748A"/>
    <w:rsid w:val="00CD4479"/>
    <w:rsid w:val="00D94A2C"/>
    <w:rsid w:val="00E8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4A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A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D94A2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A2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D9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D94A2C"/>
    <w:rPr>
      <w:color w:val="0000FF"/>
      <w:u w:val="single"/>
    </w:rPr>
  </w:style>
  <w:style w:type="paragraph" w:customStyle="1" w:styleId="headertext">
    <w:name w:val="headertext"/>
    <w:basedOn w:val="a"/>
    <w:rsid w:val="00D9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D94A2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94A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Title">
    <w:name w:val="ConsPlusTitle"/>
    <w:uiPriority w:val="99"/>
    <w:rsid w:val="00D94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Без интервала Знак"/>
    <w:link w:val="a4"/>
    <w:locked/>
    <w:rsid w:val="00D94A2C"/>
  </w:style>
  <w:style w:type="character" w:customStyle="1" w:styleId="60">
    <w:name w:val="Заголовок 6 Знак"/>
    <w:basedOn w:val="a0"/>
    <w:link w:val="6"/>
    <w:semiHidden/>
    <w:rsid w:val="00D94A2C"/>
    <w:rPr>
      <w:rFonts w:ascii="Calibri" w:eastAsia="Times New Roman" w:hAnsi="Calibri" w:cs="Times New Roman"/>
      <w:b/>
      <w:bCs/>
      <w:color w:val="000000"/>
      <w:kern w:val="20"/>
    </w:rPr>
  </w:style>
  <w:style w:type="paragraph" w:customStyle="1" w:styleId="ConsPlusNormal">
    <w:name w:val="ConsPlusNormal"/>
    <w:rsid w:val="00D94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4A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A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D94A2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A2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D9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D94A2C"/>
    <w:rPr>
      <w:color w:val="0000FF"/>
      <w:u w:val="single"/>
    </w:rPr>
  </w:style>
  <w:style w:type="paragraph" w:customStyle="1" w:styleId="headertext">
    <w:name w:val="headertext"/>
    <w:basedOn w:val="a"/>
    <w:rsid w:val="00D9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D94A2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94A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Title">
    <w:name w:val="ConsPlusTitle"/>
    <w:uiPriority w:val="99"/>
    <w:rsid w:val="00D94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Без интервала Знак"/>
    <w:link w:val="a4"/>
    <w:locked/>
    <w:rsid w:val="00D94A2C"/>
  </w:style>
  <w:style w:type="character" w:customStyle="1" w:styleId="60">
    <w:name w:val="Заголовок 6 Знак"/>
    <w:basedOn w:val="a0"/>
    <w:link w:val="6"/>
    <w:semiHidden/>
    <w:rsid w:val="00D94A2C"/>
    <w:rPr>
      <w:rFonts w:ascii="Calibri" w:eastAsia="Times New Roman" w:hAnsi="Calibri" w:cs="Times New Roman"/>
      <w:b/>
      <w:bCs/>
      <w:color w:val="000000"/>
      <w:kern w:val="20"/>
    </w:rPr>
  </w:style>
  <w:style w:type="paragraph" w:customStyle="1" w:styleId="ConsPlusNormal">
    <w:name w:val="ConsPlusNormal"/>
    <w:rsid w:val="00D94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hyperlink" Target="https://docs.cntd.ru/document/90171159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2023-10-02T07:21:00Z</cp:lastPrinted>
  <dcterms:created xsi:type="dcterms:W3CDTF">2023-10-06T06:20:00Z</dcterms:created>
  <dcterms:modified xsi:type="dcterms:W3CDTF">2023-10-06T06:20:00Z</dcterms:modified>
</cp:coreProperties>
</file>